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622825" w14:textId="77777777" w:rsidR="00D0499E" w:rsidRDefault="00877B46">
      <w:pPr>
        <w:widowControl/>
        <w:spacing w:line="560" w:lineRule="exact"/>
        <w:jc w:val="left"/>
        <w:rPr>
          <w:rFonts w:ascii="华文仿宋" w:eastAsia="华文仿宋" w:hAnsi="华文仿宋" w:cs="华文仿宋"/>
          <w:color w:val="000000"/>
          <w:kern w:val="0"/>
          <w:sz w:val="32"/>
          <w:szCs w:val="32"/>
          <w:lang w:bidi="ar"/>
        </w:rPr>
      </w:pPr>
      <w:bookmarkStart w:id="0" w:name="_GoBack"/>
      <w:bookmarkEnd w:id="0"/>
      <w:r>
        <w:rPr>
          <w:rFonts w:ascii="华文仿宋" w:eastAsia="华文仿宋" w:hAnsi="华文仿宋" w:cs="华文仿宋" w:hint="eastAsia"/>
          <w:color w:val="000000"/>
          <w:kern w:val="0"/>
          <w:sz w:val="32"/>
          <w:szCs w:val="32"/>
          <w:lang w:bidi="ar"/>
        </w:rPr>
        <w:t>附件1</w:t>
      </w:r>
    </w:p>
    <w:p w14:paraId="43CA30F6" w14:textId="77777777" w:rsidR="00D0499E" w:rsidRDefault="00877B46">
      <w:pPr>
        <w:spacing w:line="600" w:lineRule="exact"/>
        <w:jc w:val="center"/>
        <w:rPr>
          <w:rFonts w:ascii="方正小标宋简体" w:eastAsia="方正小标宋简体" w:hAnsi="方正小标宋简体" w:cs="方正小标宋简体"/>
          <w:kern w:val="44"/>
          <w:sz w:val="44"/>
          <w:szCs w:val="44"/>
          <w:shd w:val="clear" w:color="auto" w:fill="FFFFFF"/>
        </w:rPr>
      </w:pPr>
      <w:r>
        <w:rPr>
          <w:rFonts w:ascii="方正小标宋简体" w:eastAsia="方正小标宋简体" w:hAnsi="方正小标宋简体" w:cs="方正小标宋简体" w:hint="eastAsia"/>
          <w:kern w:val="44"/>
          <w:sz w:val="44"/>
          <w:szCs w:val="44"/>
          <w:shd w:val="clear" w:color="auto" w:fill="FFFFFF"/>
        </w:rPr>
        <w:t>廉政承诺书</w:t>
      </w:r>
    </w:p>
    <w:p w14:paraId="51711F88" w14:textId="77777777" w:rsidR="00D0499E" w:rsidRDefault="00877B46">
      <w:pPr>
        <w:widowControl/>
        <w:spacing w:line="560" w:lineRule="exact"/>
        <w:jc w:val="center"/>
        <w:rPr>
          <w:rFonts w:ascii="华文中宋" w:eastAsia="华文中宋" w:hAnsi="华文中宋" w:cs="华文中宋"/>
          <w:sz w:val="32"/>
          <w:szCs w:val="32"/>
        </w:rPr>
      </w:pPr>
      <w:r>
        <w:rPr>
          <w:rFonts w:ascii="华文中宋" w:eastAsia="华文中宋" w:hAnsi="华文中宋" w:cs="华文中宋" w:hint="eastAsia"/>
          <w:color w:val="000000"/>
          <w:kern w:val="0"/>
          <w:sz w:val="32"/>
          <w:szCs w:val="32"/>
          <w:lang w:bidi="ar"/>
        </w:rPr>
        <w:t>(参考格式)</w:t>
      </w:r>
    </w:p>
    <w:p w14:paraId="2ADD4462" w14:textId="7C0AE13F" w:rsidR="00D0499E" w:rsidRDefault="00877B46">
      <w:pPr>
        <w:widowControl/>
        <w:spacing w:line="560" w:lineRule="exact"/>
        <w:jc w:val="left"/>
        <w:rPr>
          <w:rFonts w:ascii="华文仿宋" w:eastAsia="华文仿宋" w:hAnsi="华文仿宋" w:cs="华文仿宋"/>
          <w:sz w:val="32"/>
          <w:szCs w:val="32"/>
        </w:rPr>
      </w:pPr>
      <w:r>
        <w:rPr>
          <w:rFonts w:ascii="华文仿宋" w:eastAsia="华文仿宋" w:hAnsi="华文仿宋" w:cs="华文仿宋" w:hint="eastAsia"/>
          <w:color w:val="000000"/>
          <w:kern w:val="0"/>
          <w:sz w:val="32"/>
          <w:szCs w:val="32"/>
          <w:lang w:bidi="ar"/>
        </w:rPr>
        <w:t xml:space="preserve">中国中医科学院医学实验中心： </w:t>
      </w:r>
    </w:p>
    <w:p w14:paraId="7154D72E" w14:textId="6D070A95" w:rsidR="00D0499E" w:rsidRDefault="00877B46">
      <w:pPr>
        <w:widowControl/>
        <w:spacing w:line="560" w:lineRule="exact"/>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color w:val="000000"/>
          <w:kern w:val="0"/>
          <w:sz w:val="32"/>
          <w:szCs w:val="32"/>
          <w:lang w:bidi="ar"/>
        </w:rPr>
        <w:t xml:space="preserve">我行响应中国中医科学院医学实验中心“定期存款银行竞争性选择项目”要求并参加评选。在本次评选过程中及入围后，我行将严格遵守国家法律法规要求并郑重承诺： </w:t>
      </w:r>
    </w:p>
    <w:p w14:paraId="2CEEBA29" w14:textId="5DB2A15C" w:rsidR="00D0499E" w:rsidRDefault="00877B46">
      <w:pPr>
        <w:widowControl/>
        <w:spacing w:line="560" w:lineRule="exact"/>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color w:val="000000"/>
          <w:kern w:val="0"/>
          <w:sz w:val="32"/>
          <w:szCs w:val="32"/>
          <w:lang w:bidi="ar"/>
        </w:rPr>
        <w:t>一、不向中国中医科学院</w:t>
      </w:r>
      <w:bookmarkStart w:id="1" w:name="OLE_LINK1"/>
      <w:r>
        <w:rPr>
          <w:rFonts w:ascii="华文仿宋" w:eastAsia="华文仿宋" w:hAnsi="华文仿宋" w:cs="华文仿宋" w:hint="eastAsia"/>
          <w:color w:val="000000"/>
          <w:kern w:val="0"/>
          <w:sz w:val="32"/>
          <w:szCs w:val="32"/>
          <w:lang w:bidi="ar"/>
        </w:rPr>
        <w:t>医学实验中心</w:t>
      </w:r>
      <w:bookmarkEnd w:id="1"/>
      <w:r>
        <w:rPr>
          <w:rFonts w:ascii="华文仿宋" w:eastAsia="华文仿宋" w:hAnsi="华文仿宋" w:cs="华文仿宋" w:hint="eastAsia"/>
          <w:color w:val="000000"/>
          <w:kern w:val="0"/>
          <w:sz w:val="32"/>
          <w:szCs w:val="32"/>
          <w:lang w:bidi="ar"/>
        </w:rPr>
        <w:t xml:space="preserve">相关负责人员进行任何利益输送。 </w:t>
      </w:r>
    </w:p>
    <w:p w14:paraId="08998E97" w14:textId="4ECCC269" w:rsidR="00D0499E" w:rsidRDefault="00877B46">
      <w:pPr>
        <w:widowControl/>
        <w:spacing w:line="560" w:lineRule="exact"/>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color w:val="000000"/>
          <w:kern w:val="0"/>
          <w:sz w:val="32"/>
          <w:szCs w:val="32"/>
          <w:lang w:bidi="ar"/>
        </w:rPr>
        <w:t xml:space="preserve">二、不将资金存放与中国中医科学院医学实验中心相关负责人员在我行的亲属的业绩、收入挂钩。 </w:t>
      </w:r>
    </w:p>
    <w:p w14:paraId="70A35F77" w14:textId="3031F04B" w:rsidR="00D0499E" w:rsidRDefault="00877B46">
      <w:pPr>
        <w:widowControl/>
        <w:spacing w:line="560" w:lineRule="exact"/>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color w:val="000000"/>
          <w:kern w:val="0"/>
          <w:sz w:val="32"/>
          <w:szCs w:val="32"/>
          <w:lang w:bidi="ar"/>
        </w:rPr>
        <w:t xml:space="preserve">如违反上述承诺，中国中医科学院医学实验中心所有权取消我行为贵院提供定期存款资金存放服务的资格，收回已在我行存放的定期存款，并有权将所发现的问题及核实的情况上报财政部。 </w:t>
      </w:r>
    </w:p>
    <w:p w14:paraId="4FBC903E" w14:textId="77777777" w:rsidR="00D0499E" w:rsidRDefault="00877B46">
      <w:pPr>
        <w:widowControl/>
        <w:spacing w:line="560" w:lineRule="exact"/>
        <w:ind w:firstLineChars="200" w:firstLine="640"/>
        <w:jc w:val="left"/>
        <w:rPr>
          <w:rFonts w:ascii="华文仿宋" w:eastAsia="华文仿宋" w:hAnsi="华文仿宋" w:cs="华文仿宋"/>
          <w:color w:val="000000"/>
          <w:kern w:val="0"/>
          <w:sz w:val="32"/>
          <w:szCs w:val="32"/>
          <w:lang w:bidi="ar"/>
        </w:rPr>
      </w:pPr>
      <w:r>
        <w:rPr>
          <w:rFonts w:ascii="华文仿宋" w:eastAsia="华文仿宋" w:hAnsi="华文仿宋" w:cs="华文仿宋" w:hint="eastAsia"/>
          <w:color w:val="000000"/>
          <w:kern w:val="0"/>
          <w:sz w:val="32"/>
          <w:szCs w:val="32"/>
          <w:lang w:bidi="ar"/>
        </w:rPr>
        <w:t>因违反上述承诺引起的相应损失由我行承担。</w:t>
      </w:r>
    </w:p>
    <w:p w14:paraId="5A3D4C7E" w14:textId="77777777" w:rsidR="00D0499E" w:rsidRDefault="00877B46">
      <w:pPr>
        <w:widowControl/>
        <w:spacing w:line="560" w:lineRule="exact"/>
        <w:ind w:firstLineChars="200" w:firstLine="640"/>
        <w:jc w:val="left"/>
        <w:rPr>
          <w:rFonts w:ascii="华文仿宋" w:eastAsia="华文仿宋" w:hAnsi="华文仿宋" w:cs="华文仿宋"/>
          <w:color w:val="000000"/>
          <w:kern w:val="0"/>
          <w:sz w:val="32"/>
          <w:szCs w:val="32"/>
          <w:lang w:bidi="ar"/>
        </w:rPr>
      </w:pPr>
      <w:r>
        <w:rPr>
          <w:rFonts w:ascii="华文仿宋" w:eastAsia="华文仿宋" w:hAnsi="华文仿宋" w:cs="华文仿宋" w:hint="eastAsia"/>
          <w:color w:val="000000"/>
          <w:kern w:val="0"/>
          <w:sz w:val="32"/>
          <w:szCs w:val="32"/>
          <w:lang w:bidi="ar"/>
        </w:rPr>
        <w:t xml:space="preserve"> </w:t>
      </w:r>
    </w:p>
    <w:p w14:paraId="6A0525E1" w14:textId="77777777" w:rsidR="00D0499E" w:rsidRDefault="00D0499E">
      <w:pPr>
        <w:widowControl/>
        <w:spacing w:line="560" w:lineRule="exact"/>
        <w:ind w:firstLineChars="200" w:firstLine="640"/>
        <w:jc w:val="left"/>
        <w:rPr>
          <w:rFonts w:ascii="华文仿宋" w:eastAsia="华文仿宋" w:hAnsi="华文仿宋" w:cs="华文仿宋"/>
          <w:color w:val="000000"/>
          <w:kern w:val="0"/>
          <w:sz w:val="32"/>
          <w:szCs w:val="32"/>
          <w:lang w:bidi="ar"/>
        </w:rPr>
      </w:pPr>
    </w:p>
    <w:p w14:paraId="695A92FD" w14:textId="77777777" w:rsidR="00D0499E" w:rsidRDefault="00877B46" w:rsidP="00877B46">
      <w:pPr>
        <w:widowControl/>
        <w:spacing w:line="560" w:lineRule="exact"/>
        <w:ind w:firstLineChars="918" w:firstLine="2938"/>
        <w:jc w:val="left"/>
        <w:rPr>
          <w:rFonts w:ascii="华文仿宋" w:eastAsia="华文仿宋" w:hAnsi="华文仿宋" w:cs="华文仿宋"/>
          <w:sz w:val="32"/>
          <w:szCs w:val="32"/>
        </w:rPr>
      </w:pPr>
      <w:r>
        <w:rPr>
          <w:rFonts w:ascii="华文仿宋" w:eastAsia="华文仿宋" w:hAnsi="华文仿宋" w:cs="华文仿宋" w:hint="eastAsia"/>
          <w:color w:val="000000"/>
          <w:kern w:val="0"/>
          <w:sz w:val="32"/>
          <w:szCs w:val="32"/>
          <w:lang w:bidi="ar"/>
        </w:rPr>
        <w:t xml:space="preserve">参评银行全称（盖章）_____________ </w:t>
      </w:r>
    </w:p>
    <w:p w14:paraId="3047EB4E" w14:textId="77777777" w:rsidR="00D0499E" w:rsidRDefault="00877B46" w:rsidP="00877B46">
      <w:pPr>
        <w:widowControl/>
        <w:spacing w:line="560" w:lineRule="exact"/>
        <w:ind w:firstLineChars="1518" w:firstLine="4858"/>
        <w:jc w:val="left"/>
        <w:rPr>
          <w:rFonts w:ascii="华文仿宋" w:eastAsia="华文仿宋" w:hAnsi="华文仿宋" w:cs="华文仿宋"/>
          <w:sz w:val="32"/>
          <w:szCs w:val="32"/>
        </w:rPr>
      </w:pPr>
      <w:r>
        <w:rPr>
          <w:rFonts w:ascii="华文仿宋" w:eastAsia="华文仿宋" w:hAnsi="华文仿宋" w:cs="华文仿宋" w:hint="eastAsia"/>
          <w:color w:val="000000"/>
          <w:kern w:val="0"/>
          <w:sz w:val="32"/>
          <w:szCs w:val="32"/>
          <w:lang w:bidi="ar"/>
        </w:rPr>
        <w:t xml:space="preserve">年   月   日 </w:t>
      </w:r>
    </w:p>
    <w:p w14:paraId="093F481A" w14:textId="77777777" w:rsidR="00D0499E" w:rsidRDefault="00D0499E">
      <w:pPr>
        <w:ind w:firstLineChars="918" w:firstLine="2203"/>
        <w:rPr>
          <w:rFonts w:ascii="宋体" w:eastAsia="宋体" w:hAnsi="宋体" w:cs="宋体"/>
          <w:sz w:val="24"/>
        </w:rPr>
      </w:pPr>
    </w:p>
    <w:p w14:paraId="48A17CF6" w14:textId="77777777" w:rsidR="00D0499E" w:rsidRDefault="00D0499E"/>
    <w:sectPr w:rsidR="00D0499E">
      <w:pgSz w:w="11906" w:h="16838"/>
      <w:pgMar w:top="1440" w:right="1531" w:bottom="1440" w:left="153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方正小标宋简体">
    <w:altName w:val="等线"/>
    <w:charset w:val="86"/>
    <w:family w:val="auto"/>
    <w:pitch w:val="default"/>
    <w:sig w:usb0="00000001" w:usb1="08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99E"/>
    <w:rsid w:val="00877B46"/>
    <w:rsid w:val="00D0499E"/>
    <w:rsid w:val="00F73006"/>
    <w:rsid w:val="25BA5BDF"/>
    <w:rsid w:val="2FE57C07"/>
    <w:rsid w:val="361C2DE4"/>
    <w:rsid w:val="39BC488C"/>
    <w:rsid w:val="476241DF"/>
    <w:rsid w:val="4CCE7D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style>
  <w:style w:type="paragraph" w:styleId="a4">
    <w:name w:val="Body Text Indent"/>
    <w:basedOn w:val="a"/>
    <w:next w:val="a"/>
    <w:qFormat/>
    <w:pPr>
      <w:ind w:firstLineChars="200" w:firstLine="560"/>
    </w:pPr>
    <w:rPr>
      <w:rFonts w:ascii="仿宋_GB2312" w:eastAsia="仿宋_GB2312" w:hAnsi="Calibri" w:cs="Times New Roman"/>
      <w:sz w:val="28"/>
    </w:rPr>
  </w:style>
  <w:style w:type="paragraph" w:styleId="2">
    <w:name w:val="Body Text First Indent 2"/>
    <w:basedOn w:val="a4"/>
    <w:next w:val="a3"/>
    <w:qFormat/>
    <w:pPr>
      <w:ind w:firstLine="420"/>
    </w:pPr>
    <w:rPr>
      <w:rFonts w:ascii="Times New Roman" w:hAnsi="Times New Roman"/>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style>
  <w:style w:type="paragraph" w:styleId="a4">
    <w:name w:val="Body Text Indent"/>
    <w:basedOn w:val="a"/>
    <w:next w:val="a"/>
    <w:qFormat/>
    <w:pPr>
      <w:ind w:firstLineChars="200" w:firstLine="560"/>
    </w:pPr>
    <w:rPr>
      <w:rFonts w:ascii="仿宋_GB2312" w:eastAsia="仿宋_GB2312" w:hAnsi="Calibri" w:cs="Times New Roman"/>
      <w:sz w:val="28"/>
    </w:rPr>
  </w:style>
  <w:style w:type="paragraph" w:styleId="2">
    <w:name w:val="Body Text First Indent 2"/>
    <w:basedOn w:val="a4"/>
    <w:next w:val="a3"/>
    <w:qFormat/>
    <w:pPr>
      <w:ind w:firstLine="420"/>
    </w:pPr>
    <w:rPr>
      <w:rFonts w:ascii="Times New Roman" w:hAnsi="Times New Roman"/>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285</Characters>
  <Application>Microsoft Office Word</Application>
  <DocSecurity>0</DocSecurity>
  <Lines>2</Lines>
  <Paragraphs>1</Paragraphs>
  <ScaleCrop>false</ScaleCrop>
  <Company>Microsoft</Company>
  <LinksUpToDate>false</LinksUpToDate>
  <CharactersWithSpaces>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yux</dc:creator>
  <cp:lastModifiedBy>Microsoft</cp:lastModifiedBy>
  <cp:revision>2</cp:revision>
  <dcterms:created xsi:type="dcterms:W3CDTF">2026-08-14T08:19:00Z</dcterms:created>
  <dcterms:modified xsi:type="dcterms:W3CDTF">2026-08-14T08:19:00Z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eyJoZGlkIjoiZmFiYjdjNmQ3NjdmMWY5MjJhMDRhMjNjZWE2OWQzMTgiLCJ1c2VySWQiOiIyNjk2OTY1NzcifQ==</vt:lpwstr>
  </property>
  <property fmtid="{D5CDD505-2E9C-101B-9397-08002B2CF9AE}" pid="4" name="ICV">
    <vt:lpwstr>729276965B9C463C8662768A0EE97693_12</vt:lpwstr>
  </property>
</Properties>
</file>